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84" w:rsidRPr="00C17911" w:rsidRDefault="00931B39" w:rsidP="00F2178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F21784" w:rsidRDefault="00F21784" w:rsidP="00F2178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и. о. председателя</w:t>
      </w:r>
    </w:p>
    <w:p w:rsidR="00F21784" w:rsidRDefault="00F21784" w:rsidP="00F2178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Арбитражного суда </w:t>
      </w:r>
    </w:p>
    <w:p w:rsidR="00F21784" w:rsidRDefault="00F21784" w:rsidP="00F2178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Северо-Кавказского округа</w:t>
      </w:r>
    </w:p>
    <w:p w:rsidR="006E3BC7" w:rsidRDefault="00F21784" w:rsidP="000C4BF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0C4BF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C4BF0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0C4BF0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C4BF0">
        <w:rPr>
          <w:rFonts w:ascii="Times New Roman" w:hAnsi="Times New Roman" w:cs="Times New Roman"/>
          <w:sz w:val="28"/>
          <w:szCs w:val="28"/>
        </w:rPr>
        <w:t>51</w:t>
      </w:r>
    </w:p>
    <w:p w:rsidR="000C4BF0" w:rsidRDefault="000C4BF0" w:rsidP="000C4BF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6E3BC7" w:rsidRDefault="006E3BC7" w:rsidP="00676F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BC7" w:rsidRPr="000B6950" w:rsidRDefault="006E3BC7" w:rsidP="000059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950">
        <w:rPr>
          <w:rFonts w:ascii="Times New Roman" w:hAnsi="Times New Roman" w:cs="Times New Roman"/>
          <w:b/>
          <w:sz w:val="28"/>
          <w:szCs w:val="28"/>
        </w:rPr>
        <w:t>ПОРЯДОК</w:t>
      </w:r>
      <w:r w:rsidR="004639C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0B69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3BC7" w:rsidRPr="00005919" w:rsidRDefault="006E3BC7" w:rsidP="00005919">
      <w:pPr>
        <w:spacing w:after="0" w:line="240" w:lineRule="auto"/>
        <w:jc w:val="center"/>
        <w:rPr>
          <w:rFonts w:ascii="Times New Roman" w:hAnsi="Times New Roman" w:cs="Times New Roman"/>
          <w:b/>
          <w:spacing w:val="-14"/>
          <w:sz w:val="28"/>
          <w:szCs w:val="28"/>
        </w:rPr>
      </w:pPr>
      <w:r w:rsidRPr="00005919">
        <w:rPr>
          <w:rFonts w:ascii="Times New Roman" w:hAnsi="Times New Roman" w:cs="Times New Roman"/>
          <w:b/>
          <w:spacing w:val="-14"/>
          <w:sz w:val="28"/>
          <w:szCs w:val="28"/>
        </w:rPr>
        <w:t>получения федеральным</w:t>
      </w:r>
      <w:r w:rsidR="00005919" w:rsidRPr="00005919">
        <w:rPr>
          <w:rFonts w:ascii="Times New Roman" w:hAnsi="Times New Roman" w:cs="Times New Roman"/>
          <w:b/>
          <w:spacing w:val="-14"/>
          <w:sz w:val="28"/>
          <w:szCs w:val="28"/>
        </w:rPr>
        <w:t xml:space="preserve">и государственными гражданскими </w:t>
      </w:r>
      <w:r w:rsidRPr="00005919">
        <w:rPr>
          <w:rFonts w:ascii="Times New Roman" w:hAnsi="Times New Roman" w:cs="Times New Roman"/>
          <w:b/>
          <w:spacing w:val="-14"/>
          <w:sz w:val="28"/>
          <w:szCs w:val="28"/>
        </w:rPr>
        <w:t>служащими,</w:t>
      </w:r>
    </w:p>
    <w:p w:rsidR="00005919" w:rsidRDefault="006E3BC7" w:rsidP="00005919">
      <w:pPr>
        <w:spacing w:after="0" w:line="240" w:lineRule="auto"/>
        <w:jc w:val="center"/>
        <w:rPr>
          <w:rFonts w:ascii="Times New Roman" w:hAnsi="Times New Roman" w:cs="Times New Roman"/>
          <w:b/>
          <w:spacing w:val="-16"/>
          <w:sz w:val="28"/>
          <w:szCs w:val="28"/>
        </w:rPr>
      </w:pPr>
      <w:r w:rsidRPr="00005919">
        <w:rPr>
          <w:rFonts w:ascii="Times New Roman" w:hAnsi="Times New Roman" w:cs="Times New Roman"/>
          <w:b/>
          <w:spacing w:val="-16"/>
          <w:sz w:val="28"/>
          <w:szCs w:val="28"/>
        </w:rPr>
        <w:t>замещающими должности федераль</w:t>
      </w:r>
      <w:r w:rsidR="000B6950" w:rsidRPr="00005919">
        <w:rPr>
          <w:rFonts w:ascii="Times New Roman" w:hAnsi="Times New Roman" w:cs="Times New Roman"/>
          <w:b/>
          <w:spacing w:val="-16"/>
          <w:sz w:val="28"/>
          <w:szCs w:val="28"/>
        </w:rPr>
        <w:t xml:space="preserve">ной государственной гражданской </w:t>
      </w:r>
      <w:r w:rsidRPr="00005919">
        <w:rPr>
          <w:rFonts w:ascii="Times New Roman" w:hAnsi="Times New Roman" w:cs="Times New Roman"/>
          <w:b/>
          <w:spacing w:val="-16"/>
          <w:sz w:val="28"/>
          <w:szCs w:val="28"/>
        </w:rPr>
        <w:t>службы</w:t>
      </w:r>
    </w:p>
    <w:p w:rsidR="006E3BC7" w:rsidRPr="000B6950" w:rsidRDefault="006E3BC7" w:rsidP="00005919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0B6950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в Арбитражном суде Северо-Кавказского округа,</w:t>
      </w:r>
    </w:p>
    <w:p w:rsidR="006E3BC7" w:rsidRPr="00005919" w:rsidRDefault="006E3BC7" w:rsidP="00005919">
      <w:pPr>
        <w:spacing w:after="0" w:line="240" w:lineRule="auto"/>
        <w:jc w:val="center"/>
        <w:rPr>
          <w:rFonts w:ascii="Times New Roman" w:hAnsi="Times New Roman" w:cs="Times New Roman"/>
          <w:b/>
          <w:spacing w:val="-18"/>
          <w:sz w:val="28"/>
          <w:szCs w:val="28"/>
        </w:rPr>
      </w:pPr>
      <w:r w:rsidRPr="00005919">
        <w:rPr>
          <w:rFonts w:ascii="Times New Roman" w:hAnsi="Times New Roman" w:cs="Times New Roman"/>
          <w:b/>
          <w:spacing w:val="-18"/>
          <w:sz w:val="28"/>
          <w:szCs w:val="28"/>
        </w:rPr>
        <w:t>разрешения представителя нанимат</w:t>
      </w:r>
      <w:r w:rsidR="000B6950" w:rsidRPr="00005919">
        <w:rPr>
          <w:rFonts w:ascii="Times New Roman" w:hAnsi="Times New Roman" w:cs="Times New Roman"/>
          <w:b/>
          <w:spacing w:val="-18"/>
          <w:sz w:val="28"/>
          <w:szCs w:val="28"/>
        </w:rPr>
        <w:t xml:space="preserve">еля на участие на безвозмездной </w:t>
      </w:r>
      <w:r w:rsidRPr="00005919">
        <w:rPr>
          <w:rFonts w:ascii="Times New Roman" w:hAnsi="Times New Roman" w:cs="Times New Roman"/>
          <w:b/>
          <w:spacing w:val="-18"/>
          <w:sz w:val="28"/>
          <w:szCs w:val="28"/>
        </w:rPr>
        <w:t>основе</w:t>
      </w:r>
    </w:p>
    <w:p w:rsidR="006E3BC7" w:rsidRPr="000B6950" w:rsidRDefault="006E3BC7" w:rsidP="000059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950">
        <w:rPr>
          <w:rFonts w:ascii="Times New Roman" w:hAnsi="Times New Roman" w:cs="Times New Roman"/>
          <w:b/>
          <w:sz w:val="28"/>
          <w:szCs w:val="28"/>
        </w:rPr>
        <w:t>в управлении некоммерческими организациями</w:t>
      </w:r>
    </w:p>
    <w:p w:rsidR="006E3BC7" w:rsidRDefault="006E3BC7" w:rsidP="00005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BC7" w:rsidRDefault="006E3BC7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BC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6950">
        <w:rPr>
          <w:rFonts w:ascii="Times New Roman" w:hAnsi="Times New Roman" w:cs="Times New Roman"/>
          <w:sz w:val="28"/>
          <w:szCs w:val="28"/>
        </w:rPr>
        <w:t>Настоящий П</w:t>
      </w:r>
      <w:r w:rsidRPr="006E3BC7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0B6950">
        <w:rPr>
          <w:rFonts w:ascii="Times New Roman" w:hAnsi="Times New Roman" w:cs="Times New Roman"/>
          <w:sz w:val="28"/>
          <w:szCs w:val="28"/>
        </w:rPr>
        <w:t xml:space="preserve">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</w:t>
      </w:r>
      <w:r w:rsidR="000B6950">
        <w:rPr>
          <w:rFonts w:ascii="Times New Roman" w:hAnsi="Times New Roman" w:cs="Times New Roman"/>
          <w:sz w:val="28"/>
          <w:szCs w:val="28"/>
        </w:rPr>
        <w:br/>
        <w:t xml:space="preserve">Северо-Кавказского округа, разрешения представителя нанимателя на участие на безвозмездной основе в управлении некоммерческими организациями (далее – Порядок) </w:t>
      </w:r>
      <w:r>
        <w:rPr>
          <w:rFonts w:ascii="Times New Roman" w:hAnsi="Times New Roman" w:cs="Times New Roman"/>
          <w:sz w:val="28"/>
          <w:szCs w:val="28"/>
        </w:rPr>
        <w:t xml:space="preserve">устанавливает процедуру получения разрешения представителя нанимателя на участие на безвозмездной основе </w:t>
      </w:r>
      <w:r w:rsidR="0045663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управлении некоммерческими организациями в соответствии с пунктом 3 части 1 </w:t>
      </w:r>
      <w:r w:rsidR="00895B28">
        <w:rPr>
          <w:rFonts w:ascii="Times New Roman" w:hAnsi="Times New Roman" w:cs="Times New Roman"/>
          <w:sz w:val="28"/>
          <w:szCs w:val="28"/>
        </w:rPr>
        <w:t>статьи 17 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5D6EB6">
        <w:rPr>
          <w:rFonts w:ascii="Times New Roman" w:hAnsi="Times New Roman" w:cs="Times New Roman"/>
          <w:sz w:val="28"/>
          <w:szCs w:val="28"/>
        </w:rPr>
        <w:t>от 27.07.2004</w:t>
      </w:r>
      <w:r w:rsidR="005D6EB6" w:rsidRPr="005D6EB6">
        <w:rPr>
          <w:rFonts w:ascii="Times New Roman" w:hAnsi="Times New Roman" w:cs="Times New Roman"/>
          <w:sz w:val="28"/>
          <w:szCs w:val="28"/>
        </w:rPr>
        <w:t xml:space="preserve"> </w:t>
      </w:r>
      <w:r w:rsidR="005D6EB6">
        <w:rPr>
          <w:rFonts w:ascii="Times New Roman" w:hAnsi="Times New Roman" w:cs="Times New Roman"/>
          <w:sz w:val="28"/>
          <w:szCs w:val="28"/>
        </w:rPr>
        <w:t>№ 79-ФЗ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663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государственной гражданской службе</w:t>
      </w:r>
      <w:r w:rsidR="00895B2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E3BC7" w:rsidRDefault="006E3BC7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гражданский служащий, замещающий </w:t>
      </w:r>
      <w:r w:rsidR="00106A40">
        <w:rPr>
          <w:rFonts w:ascii="Times New Roman" w:hAnsi="Times New Roman" w:cs="Times New Roman"/>
          <w:sz w:val="28"/>
          <w:szCs w:val="28"/>
        </w:rPr>
        <w:t xml:space="preserve">должность федеральной государственной гражданской службы </w:t>
      </w:r>
      <w:r w:rsidR="00783B44">
        <w:rPr>
          <w:rFonts w:ascii="Times New Roman" w:hAnsi="Times New Roman" w:cs="Times New Roman"/>
          <w:sz w:val="28"/>
          <w:szCs w:val="28"/>
        </w:rPr>
        <w:br/>
      </w:r>
      <w:r w:rsidR="00106A40">
        <w:rPr>
          <w:rFonts w:ascii="Times New Roman" w:hAnsi="Times New Roman" w:cs="Times New Roman"/>
          <w:sz w:val="28"/>
          <w:szCs w:val="28"/>
        </w:rPr>
        <w:t>в Арбитражном суде Северо-Кавказского округа</w:t>
      </w:r>
      <w:r w:rsidR="000B6950">
        <w:rPr>
          <w:rFonts w:ascii="Times New Roman" w:hAnsi="Times New Roman" w:cs="Times New Roman"/>
          <w:sz w:val="28"/>
          <w:szCs w:val="28"/>
        </w:rPr>
        <w:t xml:space="preserve"> (далее – суд)</w:t>
      </w:r>
      <w:r w:rsidR="00106A40">
        <w:rPr>
          <w:rFonts w:ascii="Times New Roman" w:hAnsi="Times New Roman" w:cs="Times New Roman"/>
          <w:sz w:val="28"/>
          <w:szCs w:val="28"/>
        </w:rPr>
        <w:t>, вправе участвовать на безвозмездной основе в управлении общественной организацией (кроме политических партий и органов профессионального союза, в том числе выборного органа первичной профсоюзной организации, созданной в государственном органе), жилищным, жилищно-строительным, гаражным кооперативом, товариществом собственников недвижимости (далее – некоммерческая организация) в качестве единоличного исполнительного органа или входить в состав коллегиальных органов управления с разрешения нанимателя.</w:t>
      </w:r>
    </w:p>
    <w:p w:rsidR="00106A40" w:rsidRDefault="00106A40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Под федеральными государственными гражданскими служащими, замещающими должности федеральной государственной гражданской службы в суде, в Порядке понимаются </w:t>
      </w:r>
      <w:r w:rsidR="00F7724C">
        <w:rPr>
          <w:rFonts w:ascii="Times New Roman" w:hAnsi="Times New Roman" w:cs="Times New Roman"/>
          <w:sz w:val="28"/>
          <w:szCs w:val="28"/>
        </w:rPr>
        <w:t>федеральные</w:t>
      </w:r>
      <w:r>
        <w:rPr>
          <w:rFonts w:ascii="Times New Roman" w:hAnsi="Times New Roman" w:cs="Times New Roman"/>
          <w:sz w:val="28"/>
          <w:szCs w:val="28"/>
        </w:rPr>
        <w:t xml:space="preserve"> госуд</w:t>
      </w:r>
      <w:r w:rsidR="00F7724C">
        <w:rPr>
          <w:rFonts w:ascii="Times New Roman" w:hAnsi="Times New Roman" w:cs="Times New Roman"/>
          <w:sz w:val="28"/>
          <w:szCs w:val="28"/>
        </w:rPr>
        <w:t xml:space="preserve">арственные гражданские служащие, замещающие </w:t>
      </w:r>
      <w:r w:rsidR="00991899">
        <w:rPr>
          <w:rFonts w:ascii="Times New Roman" w:hAnsi="Times New Roman" w:cs="Times New Roman"/>
          <w:sz w:val="28"/>
          <w:szCs w:val="28"/>
        </w:rPr>
        <w:t>должности федеральной государственной гражданской службы суда (далее – гражданские служащие).</w:t>
      </w:r>
    </w:p>
    <w:p w:rsidR="00991899" w:rsidRDefault="00991899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Участие гражданского служащего на безвозмездной основе </w:t>
      </w:r>
      <w:r w:rsidR="00783B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управлении некоммерческими организациями в качестве единоличного исполнительного органа или вхождение в состав их коллегиальных органов управления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991899" w:rsidRDefault="00991899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Для получения разрешения на участие на безвозмездной основе </w:t>
      </w:r>
      <w:r w:rsidR="0045663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 в качестве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на имя председателя</w:t>
      </w:r>
      <w:r w:rsidR="002231A4">
        <w:rPr>
          <w:rFonts w:ascii="Times New Roman" w:hAnsi="Times New Roman" w:cs="Times New Roman"/>
          <w:sz w:val="28"/>
          <w:szCs w:val="28"/>
        </w:rPr>
        <w:t xml:space="preserve"> суда </w:t>
      </w:r>
      <w:r>
        <w:rPr>
          <w:rFonts w:ascii="Times New Roman" w:hAnsi="Times New Roman" w:cs="Times New Roman"/>
          <w:sz w:val="28"/>
          <w:szCs w:val="28"/>
        </w:rPr>
        <w:t>по форме согласно приложению № 1 к Порядку.</w:t>
      </w:r>
    </w:p>
    <w:p w:rsidR="009A0381" w:rsidRDefault="009A0381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 ходатайству прилагается копия учредительного документа некоммерческой организации, в управлении которой  гражданский служащий предполагает участвовать.</w:t>
      </w:r>
    </w:p>
    <w:p w:rsidR="00991899" w:rsidRDefault="009A0381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9189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Оформленное х</w:t>
      </w:r>
      <w:r w:rsidR="004C368D">
        <w:rPr>
          <w:rFonts w:ascii="Times New Roman" w:hAnsi="Times New Roman" w:cs="Times New Roman"/>
          <w:sz w:val="28"/>
          <w:szCs w:val="28"/>
        </w:rPr>
        <w:t xml:space="preserve">одатайство </w:t>
      </w:r>
      <w:r w:rsidR="00676FD5">
        <w:rPr>
          <w:rFonts w:ascii="Times New Roman" w:hAnsi="Times New Roman" w:cs="Times New Roman"/>
          <w:sz w:val="28"/>
          <w:szCs w:val="28"/>
        </w:rPr>
        <w:t xml:space="preserve">гражданский служащий </w:t>
      </w:r>
      <w:r w:rsidR="004C368D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5E7E1F">
        <w:rPr>
          <w:rFonts w:ascii="Times New Roman" w:hAnsi="Times New Roman" w:cs="Times New Roman"/>
          <w:sz w:val="28"/>
          <w:szCs w:val="28"/>
        </w:rPr>
        <w:t xml:space="preserve">сотруднику </w:t>
      </w:r>
      <w:r w:rsidR="004C368D">
        <w:rPr>
          <w:rFonts w:ascii="Times New Roman" w:hAnsi="Times New Roman" w:cs="Times New Roman"/>
          <w:sz w:val="28"/>
          <w:szCs w:val="28"/>
        </w:rPr>
        <w:t>отдел</w:t>
      </w:r>
      <w:r w:rsidR="005E7E1F">
        <w:rPr>
          <w:rFonts w:ascii="Times New Roman" w:hAnsi="Times New Roman" w:cs="Times New Roman"/>
          <w:sz w:val="28"/>
          <w:szCs w:val="28"/>
        </w:rPr>
        <w:t>а</w:t>
      </w:r>
      <w:r w:rsidR="004C368D">
        <w:rPr>
          <w:rFonts w:ascii="Times New Roman" w:hAnsi="Times New Roman" w:cs="Times New Roman"/>
          <w:sz w:val="28"/>
          <w:szCs w:val="28"/>
        </w:rPr>
        <w:t xml:space="preserve"> кадров и государственной гражданской службы суда</w:t>
      </w:r>
      <w:r>
        <w:rPr>
          <w:rFonts w:ascii="Times New Roman" w:hAnsi="Times New Roman" w:cs="Times New Roman"/>
          <w:sz w:val="28"/>
          <w:szCs w:val="28"/>
        </w:rPr>
        <w:t>, ответственному за работу по вопросам противодействия коррупции,</w:t>
      </w:r>
      <w:r w:rsidR="004C368D">
        <w:rPr>
          <w:rFonts w:ascii="Times New Roman" w:hAnsi="Times New Roman" w:cs="Times New Roman"/>
          <w:sz w:val="28"/>
          <w:szCs w:val="28"/>
        </w:rPr>
        <w:t xml:space="preserve"> </w:t>
      </w:r>
      <w:r w:rsidR="00783B44">
        <w:rPr>
          <w:rFonts w:ascii="Times New Roman" w:hAnsi="Times New Roman" w:cs="Times New Roman"/>
          <w:sz w:val="28"/>
          <w:szCs w:val="28"/>
        </w:rPr>
        <w:br/>
      </w:r>
      <w:r w:rsidR="004C368D">
        <w:rPr>
          <w:rFonts w:ascii="Times New Roman" w:hAnsi="Times New Roman" w:cs="Times New Roman"/>
          <w:sz w:val="28"/>
          <w:szCs w:val="28"/>
        </w:rPr>
        <w:t>до начала выполнения данной деятельности.</w:t>
      </w:r>
    </w:p>
    <w:p w:rsidR="004C368D" w:rsidRDefault="005E7E1F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C368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Сотрудник отдела кадров и государственной </w:t>
      </w:r>
      <w:r w:rsidR="002231A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лужбы суда, ответственный за работу по вопросам противодействия коррупции</w:t>
      </w:r>
      <w:r w:rsidR="002231A4">
        <w:rPr>
          <w:rFonts w:ascii="Times New Roman" w:hAnsi="Times New Roman" w:cs="Times New Roman"/>
          <w:sz w:val="28"/>
          <w:szCs w:val="28"/>
        </w:rPr>
        <w:t>, обязан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F7E9B" w:rsidRDefault="005E7E1F" w:rsidP="006F7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прин</w:t>
      </w:r>
      <w:r w:rsidR="002231A4">
        <w:rPr>
          <w:rFonts w:ascii="Times New Roman" w:hAnsi="Times New Roman" w:cs="Times New Roman"/>
          <w:sz w:val="28"/>
          <w:szCs w:val="28"/>
        </w:rPr>
        <w:t>ять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231A4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регистрир</w:t>
      </w:r>
      <w:r w:rsidR="002231A4">
        <w:rPr>
          <w:rFonts w:ascii="Times New Roman" w:hAnsi="Times New Roman" w:cs="Times New Roman"/>
          <w:sz w:val="28"/>
          <w:szCs w:val="28"/>
        </w:rPr>
        <w:t>овать</w:t>
      </w:r>
      <w:r>
        <w:rPr>
          <w:rFonts w:ascii="Times New Roman" w:hAnsi="Times New Roman" w:cs="Times New Roman"/>
          <w:sz w:val="28"/>
          <w:szCs w:val="28"/>
        </w:rPr>
        <w:t xml:space="preserve"> ходатайство в день поступления </w:t>
      </w:r>
      <w:r w:rsidR="002231A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журнале регистрации ходатайств по форме согласно приложению № 2 </w:t>
      </w:r>
      <w:r w:rsidR="002231A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Порядку (листы журнала должны быть прошиты, пронумерованы и скреплены печатью отдела кадров и государственной службы суда);</w:t>
      </w:r>
    </w:p>
    <w:p w:rsidR="005E7E1F" w:rsidRDefault="005E7E1F" w:rsidP="006F7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2231A4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готовит</w:t>
      </w:r>
      <w:r w:rsidR="002231A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заключение о возможности участия гражданского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управления;</w:t>
      </w:r>
    </w:p>
    <w:p w:rsidR="00067377" w:rsidRDefault="005E7E1F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выдат</w:t>
      </w:r>
      <w:r w:rsidR="002231A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копию зарегистрированного в установленном порядке ходатайства</w:t>
      </w:r>
      <w:r w:rsidR="00067377" w:rsidRPr="00067377">
        <w:rPr>
          <w:rFonts w:ascii="Times New Roman" w:hAnsi="Times New Roman" w:cs="Times New Roman"/>
          <w:sz w:val="28"/>
          <w:szCs w:val="28"/>
        </w:rPr>
        <w:t xml:space="preserve"> </w:t>
      </w:r>
      <w:r w:rsidR="00067377">
        <w:rPr>
          <w:rFonts w:ascii="Times New Roman" w:hAnsi="Times New Roman" w:cs="Times New Roman"/>
          <w:sz w:val="28"/>
          <w:szCs w:val="28"/>
        </w:rPr>
        <w:t>гражданскому служащему на руки либо напр</w:t>
      </w:r>
      <w:r w:rsidR="00927B8C">
        <w:rPr>
          <w:rFonts w:ascii="Times New Roman" w:hAnsi="Times New Roman" w:cs="Times New Roman"/>
          <w:sz w:val="28"/>
          <w:szCs w:val="28"/>
        </w:rPr>
        <w:t>ав</w:t>
      </w:r>
      <w:r w:rsidR="002231A4">
        <w:rPr>
          <w:rFonts w:ascii="Times New Roman" w:hAnsi="Times New Roman" w:cs="Times New Roman"/>
          <w:sz w:val="28"/>
          <w:szCs w:val="28"/>
        </w:rPr>
        <w:t>ить</w:t>
      </w:r>
      <w:r w:rsidR="00067377">
        <w:rPr>
          <w:rFonts w:ascii="Times New Roman" w:hAnsi="Times New Roman" w:cs="Times New Roman"/>
          <w:sz w:val="28"/>
          <w:szCs w:val="28"/>
        </w:rPr>
        <w:t xml:space="preserve"> по почте,</w:t>
      </w:r>
      <w:r w:rsidR="00067377">
        <w:rPr>
          <w:rFonts w:ascii="Times New Roman" w:hAnsi="Times New Roman" w:cs="Times New Roman"/>
          <w:sz w:val="28"/>
          <w:szCs w:val="28"/>
        </w:rPr>
        <w:br/>
        <w:t>с указанием даты и номера регистрации указанного ходатайства, фамилии, инициалов и должности сотрудника, принявшего его;</w:t>
      </w:r>
    </w:p>
    <w:p w:rsidR="005E7E1F" w:rsidRPr="00005919" w:rsidRDefault="00067377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представ</w:t>
      </w:r>
      <w:r w:rsidR="002231A4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 w:cs="Times New Roman"/>
          <w:sz w:val="28"/>
          <w:szCs w:val="28"/>
        </w:rPr>
        <w:t xml:space="preserve"> ходатайство и заключение на него в течение тридцати </w:t>
      </w:r>
      <w:r w:rsidRPr="00005919">
        <w:rPr>
          <w:rFonts w:ascii="Times New Roman" w:hAnsi="Times New Roman" w:cs="Times New Roman"/>
          <w:spacing w:val="-4"/>
          <w:sz w:val="28"/>
          <w:szCs w:val="28"/>
        </w:rPr>
        <w:t xml:space="preserve">рабочих дней с момента его поступления на рассмотрение председателю суда. </w:t>
      </w:r>
    </w:p>
    <w:p w:rsidR="00067377" w:rsidRDefault="00067377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919">
        <w:rPr>
          <w:rFonts w:ascii="Times New Roman" w:hAnsi="Times New Roman" w:cs="Times New Roman"/>
          <w:spacing w:val="-4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Отказ в регистрации ходатайств не допускается.</w:t>
      </w:r>
    </w:p>
    <w:p w:rsidR="00067377" w:rsidRDefault="00067377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подготовке заключения сотрудник отдела кадров и государственной службы</w:t>
      </w:r>
      <w:r w:rsidR="00676FD5">
        <w:rPr>
          <w:rFonts w:ascii="Times New Roman" w:hAnsi="Times New Roman" w:cs="Times New Roman"/>
          <w:sz w:val="28"/>
          <w:szCs w:val="28"/>
        </w:rPr>
        <w:t>,</w:t>
      </w:r>
      <w:r w:rsidR="00DD7F19">
        <w:rPr>
          <w:rFonts w:ascii="Times New Roman" w:hAnsi="Times New Roman" w:cs="Times New Roman"/>
          <w:sz w:val="28"/>
          <w:szCs w:val="28"/>
        </w:rPr>
        <w:t xml:space="preserve"> </w:t>
      </w:r>
      <w:r w:rsidR="00676FD5">
        <w:rPr>
          <w:rFonts w:ascii="Times New Roman" w:hAnsi="Times New Roman" w:cs="Times New Roman"/>
          <w:sz w:val="28"/>
          <w:szCs w:val="28"/>
        </w:rPr>
        <w:t xml:space="preserve">ответственный за работу по вопросам противодействия коррупции, </w:t>
      </w:r>
      <w:r w:rsidR="00DD7F19">
        <w:rPr>
          <w:rFonts w:ascii="Times New Roman" w:hAnsi="Times New Roman" w:cs="Times New Roman"/>
          <w:sz w:val="28"/>
          <w:szCs w:val="28"/>
        </w:rPr>
        <w:t xml:space="preserve">вправе проводить беседы с гражданскими служащими, представившими ходатайство, с их согласия, получать от них </w:t>
      </w:r>
      <w:r w:rsidR="002231A4">
        <w:rPr>
          <w:rFonts w:ascii="Times New Roman" w:hAnsi="Times New Roman" w:cs="Times New Roman"/>
          <w:sz w:val="28"/>
          <w:szCs w:val="28"/>
        </w:rPr>
        <w:br/>
      </w:r>
      <w:r w:rsidR="00DD7F19">
        <w:rPr>
          <w:rFonts w:ascii="Times New Roman" w:hAnsi="Times New Roman" w:cs="Times New Roman"/>
          <w:sz w:val="28"/>
          <w:szCs w:val="28"/>
        </w:rPr>
        <w:t>с их согласия необходимые пояснения.</w:t>
      </w:r>
    </w:p>
    <w:p w:rsidR="00DD7F19" w:rsidRDefault="00DD7F19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44EEB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676FD5">
        <w:rPr>
          <w:rFonts w:ascii="Times New Roman" w:hAnsi="Times New Roman" w:cs="Times New Roman"/>
          <w:sz w:val="28"/>
          <w:szCs w:val="28"/>
        </w:rPr>
        <w:t>,</w:t>
      </w:r>
      <w:r w:rsidR="00744EEB">
        <w:rPr>
          <w:rFonts w:ascii="Times New Roman" w:hAnsi="Times New Roman" w:cs="Times New Roman"/>
          <w:sz w:val="28"/>
          <w:szCs w:val="28"/>
        </w:rPr>
        <w:t xml:space="preserve"> в соответствии с решение</w:t>
      </w:r>
      <w:r w:rsidR="00676FD5">
        <w:rPr>
          <w:rFonts w:ascii="Times New Roman" w:hAnsi="Times New Roman" w:cs="Times New Roman"/>
          <w:sz w:val="28"/>
          <w:szCs w:val="28"/>
        </w:rPr>
        <w:t>м</w:t>
      </w:r>
      <w:r w:rsidR="00383E9D">
        <w:rPr>
          <w:rFonts w:ascii="Times New Roman" w:hAnsi="Times New Roman" w:cs="Times New Roman"/>
          <w:sz w:val="28"/>
          <w:szCs w:val="28"/>
        </w:rPr>
        <w:t xml:space="preserve"> председателя суда</w:t>
      </w:r>
      <w:r w:rsidR="00676FD5">
        <w:rPr>
          <w:rFonts w:ascii="Times New Roman" w:hAnsi="Times New Roman" w:cs="Times New Roman"/>
          <w:sz w:val="28"/>
          <w:szCs w:val="28"/>
        </w:rPr>
        <w:t>,</w:t>
      </w:r>
      <w:r w:rsidR="00383E9D">
        <w:rPr>
          <w:rFonts w:ascii="Times New Roman" w:hAnsi="Times New Roman" w:cs="Times New Roman"/>
          <w:sz w:val="28"/>
          <w:szCs w:val="28"/>
        </w:rPr>
        <w:t xml:space="preserve"> на основании заключения сотрудника о</w:t>
      </w:r>
      <w:r w:rsidR="002231A4">
        <w:rPr>
          <w:rFonts w:ascii="Times New Roman" w:hAnsi="Times New Roman" w:cs="Times New Roman"/>
          <w:sz w:val="28"/>
          <w:szCs w:val="28"/>
        </w:rPr>
        <w:t>тдела кадров и государственной</w:t>
      </w:r>
      <w:r w:rsidR="00383E9D">
        <w:rPr>
          <w:rFonts w:ascii="Times New Roman" w:hAnsi="Times New Roman" w:cs="Times New Roman"/>
          <w:sz w:val="28"/>
          <w:szCs w:val="28"/>
        </w:rPr>
        <w:t xml:space="preserve"> службы, ответственн</w:t>
      </w:r>
      <w:r w:rsidR="002231A4">
        <w:rPr>
          <w:rFonts w:ascii="Times New Roman" w:hAnsi="Times New Roman" w:cs="Times New Roman"/>
          <w:sz w:val="28"/>
          <w:szCs w:val="28"/>
        </w:rPr>
        <w:t>ого</w:t>
      </w:r>
      <w:r w:rsidR="00383E9D">
        <w:rPr>
          <w:rFonts w:ascii="Times New Roman" w:hAnsi="Times New Roman" w:cs="Times New Roman"/>
          <w:sz w:val="28"/>
          <w:szCs w:val="28"/>
        </w:rPr>
        <w:t xml:space="preserve"> за работу по вопросам противодействия коррупции, ходатайство может быть рассмотрено на заседании Комиссии по соблюдению требований к служебному поведению федеральных государственных гражданских служащих суда </w:t>
      </w:r>
      <w:r w:rsidR="00895B28">
        <w:rPr>
          <w:rFonts w:ascii="Times New Roman" w:hAnsi="Times New Roman" w:cs="Times New Roman"/>
          <w:sz w:val="28"/>
          <w:szCs w:val="28"/>
        </w:rPr>
        <w:t xml:space="preserve">и урегулированию конфликта интересов </w:t>
      </w:r>
      <w:r w:rsidR="00383E9D">
        <w:rPr>
          <w:rFonts w:ascii="Times New Roman" w:hAnsi="Times New Roman" w:cs="Times New Roman"/>
          <w:sz w:val="28"/>
          <w:szCs w:val="28"/>
        </w:rPr>
        <w:t>на предмет наличия у гражданского служащего, представившего ходатайство, возможности возникновения конфликта интересов в случае его участия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управления.</w:t>
      </w:r>
    </w:p>
    <w:p w:rsidR="00383E9D" w:rsidRDefault="00383E9D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По результатам рассмотрения хо</w:t>
      </w:r>
      <w:r w:rsidR="002231A4">
        <w:rPr>
          <w:rFonts w:ascii="Times New Roman" w:hAnsi="Times New Roman" w:cs="Times New Roman"/>
          <w:sz w:val="28"/>
          <w:szCs w:val="28"/>
        </w:rPr>
        <w:t>датайства и заключения на него,</w:t>
      </w:r>
      <w:r w:rsidR="00BA53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рассмотрения ходатайства на заседании </w:t>
      </w:r>
      <w:r w:rsidR="00676FD5">
        <w:rPr>
          <w:rFonts w:ascii="Times New Roman" w:hAnsi="Times New Roman" w:cs="Times New Roman"/>
          <w:sz w:val="28"/>
          <w:szCs w:val="28"/>
        </w:rPr>
        <w:t xml:space="preserve">указанной </w:t>
      </w:r>
      <w:r>
        <w:rPr>
          <w:rFonts w:ascii="Times New Roman" w:hAnsi="Times New Roman" w:cs="Times New Roman"/>
          <w:sz w:val="28"/>
          <w:szCs w:val="28"/>
        </w:rPr>
        <w:t>Комиссии председатель суда выносит одно из следующих решений:</w:t>
      </w:r>
    </w:p>
    <w:p w:rsidR="00383E9D" w:rsidRDefault="00383E9D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разрешить гражданскому служащему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управления;</w:t>
      </w:r>
    </w:p>
    <w:p w:rsidR="00383E9D" w:rsidRDefault="00383E9D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отказать гражданскому служащему в участии на безвозмездной основе в управлении некоммерческой организацией в качестве единоличного исполнительного органа или вхождени</w:t>
      </w:r>
      <w:r w:rsidR="00676FD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состав ее коллегиального органа управления.</w:t>
      </w:r>
    </w:p>
    <w:p w:rsidR="00383E9D" w:rsidRDefault="00383E9D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Рассмотренное ходатайство, заключение на него и иные материалы, связанные с рассмотрением ходатайства (при их наличии), приобщаются</w:t>
      </w:r>
      <w:r w:rsidR="00783B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личному делу гражданского служащего.</w:t>
      </w:r>
    </w:p>
    <w:p w:rsidR="00383E9D" w:rsidRDefault="00541425" w:rsidP="000059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Отдел кадров и государственной службы суда в течение трех рабочих дней с момента принятия председателем </w:t>
      </w:r>
      <w:r w:rsidR="00676FD5">
        <w:rPr>
          <w:rFonts w:ascii="Times New Roman" w:hAnsi="Times New Roman" w:cs="Times New Roman"/>
          <w:sz w:val="28"/>
          <w:szCs w:val="28"/>
        </w:rPr>
        <w:t xml:space="preserve">суда </w:t>
      </w:r>
      <w:r>
        <w:rPr>
          <w:rFonts w:ascii="Times New Roman" w:hAnsi="Times New Roman" w:cs="Times New Roman"/>
          <w:sz w:val="28"/>
          <w:szCs w:val="28"/>
        </w:rPr>
        <w:t xml:space="preserve">решения по </w:t>
      </w:r>
      <w:r w:rsidRPr="00D410DB">
        <w:rPr>
          <w:rFonts w:ascii="Times New Roman" w:hAnsi="Times New Roman" w:cs="Times New Roman"/>
          <w:spacing w:val="-12"/>
          <w:sz w:val="28"/>
          <w:szCs w:val="28"/>
        </w:rPr>
        <w:t xml:space="preserve">результатам рассмотрения ходатайства уведомляет </w:t>
      </w:r>
      <w:r w:rsidR="00D410DB" w:rsidRPr="00D410DB">
        <w:rPr>
          <w:rFonts w:ascii="Times New Roman" w:hAnsi="Times New Roman" w:cs="Times New Roman"/>
          <w:spacing w:val="-12"/>
          <w:sz w:val="28"/>
          <w:szCs w:val="28"/>
        </w:rPr>
        <w:t xml:space="preserve">об этом </w:t>
      </w:r>
      <w:r w:rsidRPr="00D410DB">
        <w:rPr>
          <w:rFonts w:ascii="Times New Roman" w:hAnsi="Times New Roman" w:cs="Times New Roman"/>
          <w:spacing w:val="-12"/>
          <w:sz w:val="28"/>
          <w:szCs w:val="28"/>
        </w:rPr>
        <w:t>гражданского служащего.</w:t>
      </w:r>
    </w:p>
    <w:p w:rsidR="00C214E9" w:rsidRDefault="00C214E9" w:rsidP="00676FD5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C214E9" w:rsidRDefault="00C214E9" w:rsidP="00676FD5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CE763F" w:rsidRDefault="00CE763F" w:rsidP="00676FD5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CE763F" w:rsidRDefault="00CE763F" w:rsidP="00676FD5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CE763F" w:rsidRDefault="00CE763F" w:rsidP="00676FD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5C6E" w:rsidRDefault="000C5C6E" w:rsidP="00676FD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5C6E" w:rsidRDefault="000C5C6E" w:rsidP="00676FD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5C6E" w:rsidRDefault="000C5C6E" w:rsidP="00676FD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5C6E" w:rsidRDefault="000C5C6E" w:rsidP="00676FD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E763F" w:rsidRDefault="00CE763F" w:rsidP="00676FD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76FD5" w:rsidRDefault="00676FD5" w:rsidP="00676FD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76FD5" w:rsidRDefault="00676FD5" w:rsidP="00676FD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5919" w:rsidRDefault="00005919" w:rsidP="00676FD5">
      <w:pPr>
        <w:spacing w:after="0" w:line="240" w:lineRule="auto"/>
        <w:ind w:left="3261"/>
        <w:rPr>
          <w:rFonts w:ascii="Times New Roman" w:hAnsi="Times New Roman" w:cs="Times New Roman"/>
          <w:sz w:val="28"/>
          <w:szCs w:val="28"/>
        </w:rPr>
      </w:pPr>
    </w:p>
    <w:p w:rsidR="00005919" w:rsidRDefault="00005919" w:rsidP="00676FD5">
      <w:pPr>
        <w:spacing w:after="0" w:line="240" w:lineRule="auto"/>
        <w:ind w:left="3261"/>
        <w:rPr>
          <w:rFonts w:ascii="Times New Roman" w:hAnsi="Times New Roman" w:cs="Times New Roman"/>
          <w:sz w:val="28"/>
          <w:szCs w:val="28"/>
        </w:rPr>
      </w:pPr>
    </w:p>
    <w:p w:rsidR="00005919" w:rsidRDefault="00005919" w:rsidP="00676FD5">
      <w:pPr>
        <w:spacing w:after="0" w:line="240" w:lineRule="auto"/>
        <w:ind w:left="3261"/>
        <w:rPr>
          <w:rFonts w:ascii="Times New Roman" w:hAnsi="Times New Roman" w:cs="Times New Roman"/>
          <w:sz w:val="28"/>
          <w:szCs w:val="28"/>
        </w:rPr>
      </w:pPr>
    </w:p>
    <w:p w:rsidR="00005919" w:rsidRDefault="00005919" w:rsidP="00676FD5">
      <w:pPr>
        <w:spacing w:after="0" w:line="240" w:lineRule="auto"/>
        <w:ind w:left="3261"/>
        <w:rPr>
          <w:rFonts w:ascii="Times New Roman" w:hAnsi="Times New Roman" w:cs="Times New Roman"/>
          <w:sz w:val="28"/>
          <w:szCs w:val="28"/>
        </w:rPr>
      </w:pPr>
    </w:p>
    <w:p w:rsidR="00D410DB" w:rsidRDefault="00D410DB" w:rsidP="00676FD5">
      <w:pPr>
        <w:spacing w:after="0" w:line="240" w:lineRule="auto"/>
        <w:ind w:left="3261"/>
        <w:rPr>
          <w:rFonts w:ascii="Times New Roman" w:hAnsi="Times New Roman" w:cs="Times New Roman"/>
          <w:sz w:val="28"/>
          <w:szCs w:val="28"/>
        </w:rPr>
      </w:pPr>
    </w:p>
    <w:sectPr w:rsidR="00D410DB" w:rsidSect="006F7E9B">
      <w:headerReference w:type="default" r:id="rId9"/>
      <w:pgSz w:w="11909" w:h="16834"/>
      <w:pgMar w:top="1134" w:right="851" w:bottom="1134" w:left="1701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B84" w:rsidRDefault="00D96B84" w:rsidP="00895B28">
      <w:pPr>
        <w:spacing w:after="0" w:line="240" w:lineRule="auto"/>
      </w:pPr>
      <w:r>
        <w:separator/>
      </w:r>
    </w:p>
  </w:endnote>
  <w:endnote w:type="continuationSeparator" w:id="0">
    <w:p w:rsidR="00D96B84" w:rsidRDefault="00D96B84" w:rsidP="00895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B84" w:rsidRDefault="00D96B84" w:rsidP="00895B28">
      <w:pPr>
        <w:spacing w:after="0" w:line="240" w:lineRule="auto"/>
      </w:pPr>
      <w:r>
        <w:separator/>
      </w:r>
    </w:p>
  </w:footnote>
  <w:footnote w:type="continuationSeparator" w:id="0">
    <w:p w:rsidR="00D96B84" w:rsidRDefault="00D96B84" w:rsidP="00895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92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07C5F" w:rsidRPr="00BA5324" w:rsidRDefault="00607C5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A53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53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53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39C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A532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07C5F" w:rsidRDefault="00607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A7837"/>
    <w:multiLevelType w:val="hybridMultilevel"/>
    <w:tmpl w:val="94748AD8"/>
    <w:lvl w:ilvl="0" w:tplc="778E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3BC7"/>
    <w:rsid w:val="00005919"/>
    <w:rsid w:val="00021856"/>
    <w:rsid w:val="00052BDD"/>
    <w:rsid w:val="0005335E"/>
    <w:rsid w:val="00067377"/>
    <w:rsid w:val="000B6950"/>
    <w:rsid w:val="000C4BF0"/>
    <w:rsid w:val="000C5C6E"/>
    <w:rsid w:val="000E0B90"/>
    <w:rsid w:val="00106A40"/>
    <w:rsid w:val="001117A8"/>
    <w:rsid w:val="002231A4"/>
    <w:rsid w:val="0030515A"/>
    <w:rsid w:val="00311497"/>
    <w:rsid w:val="00342635"/>
    <w:rsid w:val="00363671"/>
    <w:rsid w:val="00383E9D"/>
    <w:rsid w:val="003B1FA4"/>
    <w:rsid w:val="00403DF9"/>
    <w:rsid w:val="00410368"/>
    <w:rsid w:val="0045663B"/>
    <w:rsid w:val="00462768"/>
    <w:rsid w:val="004639CF"/>
    <w:rsid w:val="004C368D"/>
    <w:rsid w:val="004C3867"/>
    <w:rsid w:val="00524DA8"/>
    <w:rsid w:val="00541425"/>
    <w:rsid w:val="005D6EB6"/>
    <w:rsid w:val="005E7E1F"/>
    <w:rsid w:val="00600A26"/>
    <w:rsid w:val="00601259"/>
    <w:rsid w:val="00607C5F"/>
    <w:rsid w:val="00625F1E"/>
    <w:rsid w:val="00637C8E"/>
    <w:rsid w:val="00650521"/>
    <w:rsid w:val="00657183"/>
    <w:rsid w:val="00676FD5"/>
    <w:rsid w:val="006A1D51"/>
    <w:rsid w:val="006A4ED6"/>
    <w:rsid w:val="006D2FC0"/>
    <w:rsid w:val="006E3BC7"/>
    <w:rsid w:val="006F7E9B"/>
    <w:rsid w:val="00744EEB"/>
    <w:rsid w:val="0078324F"/>
    <w:rsid w:val="00783B44"/>
    <w:rsid w:val="007C26D1"/>
    <w:rsid w:val="00895B28"/>
    <w:rsid w:val="008B5300"/>
    <w:rsid w:val="008C1B73"/>
    <w:rsid w:val="008E7245"/>
    <w:rsid w:val="00927B8C"/>
    <w:rsid w:val="00931B39"/>
    <w:rsid w:val="00954462"/>
    <w:rsid w:val="009860E1"/>
    <w:rsid w:val="00991899"/>
    <w:rsid w:val="009A0381"/>
    <w:rsid w:val="009D3DF4"/>
    <w:rsid w:val="00A05D7D"/>
    <w:rsid w:val="00A46D54"/>
    <w:rsid w:val="00A579B4"/>
    <w:rsid w:val="00B00FCC"/>
    <w:rsid w:val="00B54C76"/>
    <w:rsid w:val="00B7478A"/>
    <w:rsid w:val="00BA5324"/>
    <w:rsid w:val="00BD1187"/>
    <w:rsid w:val="00BD2C6E"/>
    <w:rsid w:val="00BE29EA"/>
    <w:rsid w:val="00C072E7"/>
    <w:rsid w:val="00C17CA9"/>
    <w:rsid w:val="00C214E9"/>
    <w:rsid w:val="00CE763F"/>
    <w:rsid w:val="00CF264A"/>
    <w:rsid w:val="00D01320"/>
    <w:rsid w:val="00D13038"/>
    <w:rsid w:val="00D3290F"/>
    <w:rsid w:val="00D37CDB"/>
    <w:rsid w:val="00D410DB"/>
    <w:rsid w:val="00D96B84"/>
    <w:rsid w:val="00DD7F19"/>
    <w:rsid w:val="00EB716F"/>
    <w:rsid w:val="00F00187"/>
    <w:rsid w:val="00F02EC8"/>
    <w:rsid w:val="00F21784"/>
    <w:rsid w:val="00F53008"/>
    <w:rsid w:val="00F7724C"/>
    <w:rsid w:val="00F9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BC7"/>
    <w:pPr>
      <w:ind w:left="720"/>
      <w:contextualSpacing/>
    </w:pPr>
  </w:style>
  <w:style w:type="table" w:styleId="a4">
    <w:name w:val="Table Grid"/>
    <w:basedOn w:val="a1"/>
    <w:uiPriority w:val="59"/>
    <w:rsid w:val="003B1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95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B28"/>
  </w:style>
  <w:style w:type="paragraph" w:styleId="a7">
    <w:name w:val="footer"/>
    <w:basedOn w:val="a"/>
    <w:link w:val="a8"/>
    <w:uiPriority w:val="99"/>
    <w:semiHidden/>
    <w:unhideWhenUsed/>
    <w:rsid w:val="00895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95B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8045C2-98ED-43B0-A848-47378C5F7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f08.vdovlatova</dc:creator>
  <cp:lastModifiedBy>Бухонина Лиана Сергеевна</cp:lastModifiedBy>
  <cp:revision>7</cp:revision>
  <cp:lastPrinted>2019-10-08T14:51:00Z</cp:lastPrinted>
  <dcterms:created xsi:type="dcterms:W3CDTF">2019-09-25T08:05:00Z</dcterms:created>
  <dcterms:modified xsi:type="dcterms:W3CDTF">2024-11-20T11:48:00Z</dcterms:modified>
</cp:coreProperties>
</file>